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42254A" w:rsidRPr="009353BF" w:rsidTr="001D5832">
        <w:trPr>
          <w:trHeight w:val="66"/>
        </w:trPr>
        <w:tc>
          <w:tcPr>
            <w:tcW w:w="3532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42254A" w:rsidRPr="009353BF" w:rsidTr="001D5832">
        <w:trPr>
          <w:trHeight w:val="66"/>
        </w:trPr>
        <w:tc>
          <w:tcPr>
            <w:tcW w:w="3532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42254A" w:rsidRPr="009353BF" w:rsidTr="001D5832">
        <w:trPr>
          <w:trHeight w:val="108"/>
        </w:trPr>
        <w:tc>
          <w:tcPr>
            <w:tcW w:w="3532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42254A" w:rsidRPr="009353BF" w:rsidTr="001D5832">
        <w:trPr>
          <w:trHeight w:val="110"/>
        </w:trPr>
        <w:tc>
          <w:tcPr>
            <w:tcW w:w="3532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42254A" w:rsidRPr="009353BF" w:rsidRDefault="0042254A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42254A" w:rsidRPr="009353BF" w:rsidRDefault="0042254A" w:rsidP="0042254A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2254A" w:rsidRDefault="0042254A" w:rsidP="0042254A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D90E68" w:rsidRDefault="00D90E68" w:rsidP="00D90E6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42254A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42254A">
        <w:rPr>
          <w:rFonts w:ascii="Garamond" w:hAnsi="Garamond"/>
          <w:b/>
          <w:sz w:val="28"/>
          <w:szCs w:val="28"/>
        </w:rPr>
        <w:t>5</w:t>
      </w:r>
      <w:r>
        <w:rPr>
          <w:rFonts w:ascii="Garamond" w:hAnsi="Garamond"/>
          <w:b/>
          <w:sz w:val="28"/>
          <w:szCs w:val="28"/>
        </w:rPr>
        <w:t>_SADA</w:t>
      </w:r>
      <w:r w:rsidR="0042254A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790F07">
        <w:rPr>
          <w:rFonts w:ascii="Garamond" w:hAnsi="Garamond"/>
          <w:b/>
          <w:sz w:val="28"/>
          <w:szCs w:val="28"/>
        </w:rPr>
        <w:t>_BEZOBRATLI ZIVOCICHOVE</w:t>
      </w:r>
    </w:p>
    <w:p w:rsidR="00D90E68" w:rsidRDefault="00D90E68" w:rsidP="00D90E6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D90E68" w:rsidRDefault="00D90E68" w:rsidP="00D90E68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D90E68" w:rsidRDefault="00D90E68" w:rsidP="00D90E68">
      <w:pPr>
        <w:jc w:val="center"/>
        <w:rPr>
          <w:rFonts w:ascii="Garamond" w:hAnsi="Garamond"/>
          <w:b/>
          <w:sz w:val="28"/>
          <w:szCs w:val="28"/>
        </w:rPr>
      </w:pPr>
    </w:p>
    <w:p w:rsidR="0042254A" w:rsidRPr="008A3B82" w:rsidRDefault="0042254A" w:rsidP="00D90E68">
      <w:pPr>
        <w:jc w:val="center"/>
        <w:rPr>
          <w:rFonts w:ascii="Garamond" w:hAnsi="Garamond"/>
          <w:b/>
          <w:sz w:val="28"/>
          <w:szCs w:val="28"/>
        </w:rPr>
      </w:pPr>
    </w:p>
    <w:p w:rsidR="00D90E68" w:rsidRDefault="00D90E68" w:rsidP="00D90E68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Bezobratlí živočichové</w:t>
      </w:r>
    </w:p>
    <w:p w:rsidR="00D90E68" w:rsidRDefault="00D90E68" w:rsidP="00D90E68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D90E68" w:rsidRPr="008A3B82" w:rsidRDefault="00D90E68" w:rsidP="00D90E68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83798B">
        <w:rPr>
          <w:rFonts w:ascii="Garamond" w:hAnsi="Garamond"/>
          <w:b/>
          <w:sz w:val="24"/>
          <w:szCs w:val="24"/>
        </w:rPr>
        <w:t>13. 2. 2012</w:t>
      </w:r>
    </w:p>
    <w:p w:rsidR="00D90E68" w:rsidRDefault="00D90E68" w:rsidP="00D90E68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živočichové, části těla, </w:t>
      </w:r>
    </w:p>
    <w:p w:rsidR="00D90E68" w:rsidRPr="008A3B82" w:rsidRDefault="00D90E68" w:rsidP="00D90E68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křížovka, doplňovačka, přiřazování,</w:t>
      </w:r>
    </w:p>
    <w:p w:rsidR="00D90E68" w:rsidRPr="009353BF" w:rsidRDefault="00D90E68" w:rsidP="00D90E68">
      <w:pPr>
        <w:rPr>
          <w:rFonts w:ascii="Garamond" w:hAnsi="Garamond"/>
        </w:rPr>
      </w:pPr>
    </w:p>
    <w:p w:rsidR="00D90E68" w:rsidRDefault="00D90E68" w:rsidP="00D90E68">
      <w:pPr>
        <w:rPr>
          <w:rFonts w:ascii="Garamond" w:hAnsi="Garamond"/>
        </w:rPr>
      </w:pPr>
    </w:p>
    <w:p w:rsidR="00D90E68" w:rsidRDefault="00D90E68" w:rsidP="00D90E68">
      <w:pPr>
        <w:rPr>
          <w:rFonts w:ascii="Garamond" w:hAnsi="Garamond"/>
        </w:rPr>
      </w:pPr>
    </w:p>
    <w:p w:rsidR="00D90E68" w:rsidRDefault="00D90E68" w:rsidP="00D90E68">
      <w:pPr>
        <w:rPr>
          <w:rFonts w:ascii="Garamond" w:hAnsi="Garamond"/>
        </w:rPr>
      </w:pPr>
    </w:p>
    <w:p w:rsidR="00A51B6D" w:rsidRDefault="00A51B6D" w:rsidP="00D90E68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723776" behindDoc="0" locked="0" layoutInCell="1" allowOverlap="1">
            <wp:simplePos x="0" y="0"/>
            <wp:positionH relativeFrom="margin">
              <wp:posOffset>352425</wp:posOffset>
            </wp:positionH>
            <wp:positionV relativeFrom="paragraph">
              <wp:posOffset>106045</wp:posOffset>
            </wp:positionV>
            <wp:extent cx="6153150" cy="1504950"/>
            <wp:effectExtent l="19050" t="0" r="0" b="0"/>
            <wp:wrapSquare wrapText="largest"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6D" w:rsidRDefault="00A51B6D" w:rsidP="00D90E68">
      <w:pPr>
        <w:rPr>
          <w:rFonts w:ascii="Garamond" w:hAnsi="Garamond"/>
        </w:rPr>
      </w:pPr>
    </w:p>
    <w:p w:rsidR="00A51B6D" w:rsidRDefault="00A51B6D" w:rsidP="00D90E68">
      <w:pPr>
        <w:rPr>
          <w:rFonts w:ascii="Garamond" w:hAnsi="Garamond"/>
        </w:rPr>
      </w:pPr>
    </w:p>
    <w:p w:rsidR="00A51B6D" w:rsidRDefault="00A51B6D" w:rsidP="00D90E68">
      <w:pPr>
        <w:rPr>
          <w:rFonts w:ascii="Garamond" w:hAnsi="Garamond"/>
        </w:rPr>
      </w:pPr>
    </w:p>
    <w:p w:rsidR="00D90E68" w:rsidRDefault="00D90E68" w:rsidP="00D90E68">
      <w:pPr>
        <w:rPr>
          <w:rFonts w:ascii="Garamond" w:hAnsi="Garamond"/>
        </w:rPr>
      </w:pPr>
    </w:p>
    <w:p w:rsidR="005D5DDF" w:rsidRDefault="002173FF" w:rsidP="002173FF">
      <w:pPr>
        <w:jc w:val="center"/>
        <w:rPr>
          <w:b/>
          <w:sz w:val="32"/>
          <w:szCs w:val="32"/>
        </w:rPr>
      </w:pPr>
      <w:r w:rsidRPr="002173FF">
        <w:rPr>
          <w:b/>
          <w:sz w:val="32"/>
          <w:szCs w:val="32"/>
        </w:rPr>
        <w:lastRenderedPageBreak/>
        <w:t xml:space="preserve">PRACOVNÍ LIST </w:t>
      </w:r>
      <w:r>
        <w:rPr>
          <w:b/>
          <w:sz w:val="32"/>
          <w:szCs w:val="32"/>
        </w:rPr>
        <w:t>–</w:t>
      </w:r>
      <w:r w:rsidRPr="002173FF">
        <w:rPr>
          <w:b/>
          <w:sz w:val="32"/>
          <w:szCs w:val="32"/>
        </w:rPr>
        <w:t xml:space="preserve"> ŽIVOČICHOVÉ</w:t>
      </w:r>
    </w:p>
    <w:p w:rsidR="002173FF" w:rsidRPr="001D6B37" w:rsidRDefault="002173FF" w:rsidP="002173FF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1. Doplň slova, která chybí (můžeš využít nápovědu):</w:t>
      </w:r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Živočichové dýchají ……………………… a vylučují ……………………………</w:t>
      </w:r>
      <w:proofErr w:type="gramStart"/>
      <w:r>
        <w:rPr>
          <w:sz w:val="24"/>
          <w:szCs w:val="24"/>
        </w:rPr>
        <w:t>….....</w:t>
      </w:r>
      <w:proofErr w:type="gramEnd"/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Živočich mužského rodu se nazývá ……………………………</w:t>
      </w:r>
      <w:proofErr w:type="gramStart"/>
      <w:r>
        <w:rPr>
          <w:sz w:val="24"/>
          <w:szCs w:val="24"/>
        </w:rPr>
        <w:t>….. a ženského</w:t>
      </w:r>
      <w:proofErr w:type="gramEnd"/>
      <w:r>
        <w:rPr>
          <w:sz w:val="24"/>
          <w:szCs w:val="24"/>
        </w:rPr>
        <w:t xml:space="preserve"> rodu ……………………………………</w:t>
      </w:r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Rozmnožování – někteří rodí …………………………………</w:t>
      </w:r>
      <w:proofErr w:type="gramStart"/>
      <w:r>
        <w:rPr>
          <w:sz w:val="24"/>
          <w:szCs w:val="24"/>
        </w:rPr>
        <w:t>…. a jiní</w:t>
      </w:r>
      <w:proofErr w:type="gramEnd"/>
      <w:r>
        <w:rPr>
          <w:sz w:val="24"/>
          <w:szCs w:val="24"/>
        </w:rPr>
        <w:t xml:space="preserve"> snáší …………………………………</w:t>
      </w:r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Živočichové jsou součástí ………………………………………………… řetězce.</w:t>
      </w:r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Pohyby zvířat: ryba ………………, had se …………………., sova ……………………., vrabec ………………</w:t>
      </w:r>
      <w:proofErr w:type="gramStart"/>
      <w:r>
        <w:rPr>
          <w:sz w:val="24"/>
          <w:szCs w:val="24"/>
        </w:rPr>
        <w:t>….., jelen</w:t>
      </w:r>
      <w:proofErr w:type="gramEnd"/>
      <w:r>
        <w:rPr>
          <w:sz w:val="24"/>
          <w:szCs w:val="24"/>
        </w:rPr>
        <w:t xml:space="preserve"> ……………………., datel …………………</w:t>
      </w:r>
    </w:p>
    <w:p w:rsidR="002173FF" w:rsidRDefault="002173FF" w:rsidP="002173FF">
      <w:pPr>
        <w:rPr>
          <w:sz w:val="24"/>
          <w:szCs w:val="24"/>
        </w:rPr>
      </w:pPr>
      <w:r>
        <w:rPr>
          <w:sz w:val="24"/>
          <w:szCs w:val="24"/>
        </w:rPr>
        <w:t>(plave, kyslík, plazí, oxid uhličitý, létá, samec, skáče, živá mláďata, chodí, šplhá, samice, vejce, potravního)</w:t>
      </w:r>
    </w:p>
    <w:p w:rsidR="002173FF" w:rsidRPr="001D6B37" w:rsidRDefault="002173FF" w:rsidP="002173FF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2. Popiš části těla</w:t>
      </w:r>
    </w:p>
    <w:p w:rsidR="002173FF" w:rsidRDefault="00BA2828" w:rsidP="002173FF">
      <w:pPr>
        <w:rPr>
          <w:szCs w:val="24"/>
        </w:rPr>
      </w:pPr>
      <w:r>
        <w:rPr>
          <w:noProof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462.75pt;margin-top:54.1pt;width:27pt;height:18.75pt;flip:y;z-index:251669504" o:connectortype="straight"/>
        </w:pict>
      </w:r>
      <w:r>
        <w:rPr>
          <w:noProof/>
          <w:szCs w:val="24"/>
          <w:lang w:eastAsia="cs-CZ"/>
        </w:rPr>
        <w:pict>
          <v:shape id="_x0000_s1036" type="#_x0000_t32" style="position:absolute;margin-left:417.75pt;margin-top:41.35pt;width:1.5pt;height:31.5pt;flip:y;z-index:251668480" o:connectortype="straight"/>
        </w:pict>
      </w:r>
      <w:r>
        <w:rPr>
          <w:noProof/>
          <w:szCs w:val="24"/>
          <w:lang w:eastAsia="cs-CZ"/>
        </w:rPr>
        <w:pict>
          <v:shape id="_x0000_s1035" type="#_x0000_t32" style="position:absolute;margin-left:382.5pt;margin-top:41.35pt;width:1.5pt;height:31.5pt;flip:y;z-index:251667456" o:connectortype="straight"/>
        </w:pict>
      </w:r>
      <w:r>
        <w:rPr>
          <w:noProof/>
          <w:szCs w:val="24"/>
          <w:lang w:eastAsia="cs-CZ"/>
        </w:rPr>
        <w:pict>
          <v:shape id="_x0000_s1034" type="#_x0000_t32" style="position:absolute;margin-left:360.75pt;margin-top:54.1pt;width:11.25pt;height:13.5pt;flip:x y;z-index:251666432" o:connectortype="straight"/>
        </w:pict>
      </w:r>
      <w:r>
        <w:rPr>
          <w:noProof/>
          <w:szCs w:val="24"/>
          <w:lang w:eastAsia="cs-CZ"/>
        </w:rPr>
        <w:pict>
          <v:shape id="_x0000_s1032" type="#_x0000_t32" style="position:absolute;margin-left:250.5pt;margin-top:72.85pt;width:27.75pt;height:13.5pt;z-index:251664384" o:connectortype="straight"/>
        </w:pict>
      </w:r>
      <w:r>
        <w:rPr>
          <w:noProof/>
          <w:szCs w:val="24"/>
          <w:lang w:eastAsia="cs-CZ"/>
        </w:rPr>
        <w:pict>
          <v:shape id="_x0000_s1030" type="#_x0000_t32" style="position:absolute;margin-left:226.5pt;margin-top:17.35pt;width:18.75pt;height:27.75pt;flip:y;z-index:251662336" o:connectortype="straight"/>
        </w:pict>
      </w:r>
      <w:r>
        <w:rPr>
          <w:noProof/>
          <w:szCs w:val="24"/>
          <w:lang w:eastAsia="cs-CZ"/>
        </w:rPr>
        <w:pict>
          <v:shape id="_x0000_s1033" type="#_x0000_t32" style="position:absolute;margin-left:187.5pt;margin-top:67.6pt;width:24pt;height:27pt;flip:x;z-index:251665408" o:connectortype="straight"/>
        </w:pict>
      </w:r>
      <w:r>
        <w:rPr>
          <w:noProof/>
          <w:szCs w:val="24"/>
          <w:lang w:eastAsia="cs-CZ"/>
        </w:rPr>
        <w:pict>
          <v:shape id="_x0000_s1031" type="#_x0000_t32" style="position:absolute;margin-left:176.25pt;margin-top:54.1pt;width:35.25pt;height:9.75pt;flip:x;z-index:251663360" o:connectortype="straight"/>
        </w:pict>
      </w:r>
      <w:r>
        <w:rPr>
          <w:noProof/>
          <w:szCs w:val="24"/>
          <w:lang w:eastAsia="cs-CZ"/>
        </w:rPr>
        <w:pict>
          <v:shape id="_x0000_s1029" type="#_x0000_t32" style="position:absolute;margin-left:187.5pt;margin-top:21.85pt;width:24pt;height:19.5pt;flip:x y;z-index:251661312" o:connectortype="straight"/>
        </w:pict>
      </w:r>
      <w:r>
        <w:rPr>
          <w:noProof/>
          <w:szCs w:val="24"/>
          <w:lang w:eastAsia="cs-CZ"/>
        </w:rPr>
        <w:pict>
          <v:shape id="_x0000_s1028" type="#_x0000_t32" style="position:absolute;margin-left:26.25pt;margin-top:21.85pt;width:31.5pt;height:19.5pt;flip:x y;z-index:251660288" o:connectortype="straight"/>
        </w:pict>
      </w:r>
      <w:r>
        <w:rPr>
          <w:noProof/>
          <w:szCs w:val="24"/>
          <w:lang w:eastAsia="cs-CZ"/>
        </w:rPr>
        <w:pict>
          <v:shape id="_x0000_s1027" type="#_x0000_t32" style="position:absolute;margin-left:84pt;margin-top:17.35pt;width:9.75pt;height:31.5pt;flip:y;z-index:251659264" o:connectortype="straight"/>
        </w:pict>
      </w:r>
      <w:r>
        <w:rPr>
          <w:noProof/>
          <w:szCs w:val="24"/>
          <w:lang w:eastAsia="cs-CZ"/>
        </w:rPr>
        <w:pict>
          <v:shape id="_x0000_s1026" type="#_x0000_t32" style="position:absolute;margin-left:93.75pt;margin-top:30.85pt;width:30.75pt;height:23.25pt;flip:y;z-index:251658240" o:connectortype="straight"/>
        </w:pict>
      </w:r>
      <w:r w:rsidR="002173FF" w:rsidRPr="002173FF">
        <w:rPr>
          <w:noProof/>
          <w:szCs w:val="24"/>
          <w:lang w:eastAsia="cs-CZ"/>
        </w:rPr>
        <w:drawing>
          <wp:inline distT="0" distB="0" distL="0" distR="0">
            <wp:extent cx="1461192" cy="1209675"/>
            <wp:effectExtent l="19050" t="0" r="5658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92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73FF">
        <w:rPr>
          <w:szCs w:val="24"/>
        </w:rPr>
        <w:t xml:space="preserve">                           </w:t>
      </w:r>
      <w:r w:rsidR="002173FF" w:rsidRPr="002173FF">
        <w:rPr>
          <w:noProof/>
          <w:szCs w:val="24"/>
          <w:lang w:eastAsia="cs-CZ"/>
        </w:rPr>
        <w:drawing>
          <wp:inline distT="0" distB="0" distL="0" distR="0">
            <wp:extent cx="1143000" cy="1114425"/>
            <wp:effectExtent l="1905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73FF">
        <w:rPr>
          <w:szCs w:val="24"/>
        </w:rPr>
        <w:t xml:space="preserve">                                </w:t>
      </w:r>
      <w:r w:rsidR="002173FF" w:rsidRPr="002173FF">
        <w:rPr>
          <w:noProof/>
          <w:szCs w:val="24"/>
          <w:lang w:eastAsia="cs-CZ"/>
        </w:rPr>
        <w:drawing>
          <wp:inline distT="0" distB="0" distL="0" distR="0">
            <wp:extent cx="1514475" cy="723900"/>
            <wp:effectExtent l="1905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3FF" w:rsidRDefault="002173FF" w:rsidP="002173FF">
      <w:pPr>
        <w:rPr>
          <w:szCs w:val="24"/>
        </w:rPr>
      </w:pPr>
    </w:p>
    <w:p w:rsidR="002173FF" w:rsidRDefault="00BA2828" w:rsidP="002173FF">
      <w:pPr>
        <w:rPr>
          <w:szCs w:val="24"/>
        </w:rPr>
      </w:pPr>
      <w:r>
        <w:rPr>
          <w:noProof/>
          <w:szCs w:val="24"/>
          <w:lang w:eastAsia="cs-CZ"/>
        </w:rPr>
        <w:pict>
          <v:shape id="_x0000_s1055" type="#_x0000_t32" style="position:absolute;margin-left:312pt;margin-top:87.15pt;width:104.25pt;height:0;z-index:251684864" o:connectortype="straight"/>
        </w:pict>
      </w:r>
      <w:r>
        <w:rPr>
          <w:noProof/>
          <w:szCs w:val="24"/>
          <w:lang w:eastAsia="cs-CZ"/>
        </w:rPr>
        <w:pict>
          <v:shape id="_x0000_s1054" type="#_x0000_t32" style="position:absolute;margin-left:261pt;margin-top:120.15pt;width:7.5pt;height:24pt;z-index:251683840" o:connectortype="straight"/>
        </w:pict>
      </w:r>
      <w:r>
        <w:rPr>
          <w:noProof/>
          <w:szCs w:val="24"/>
          <w:lang w:eastAsia="cs-CZ"/>
        </w:rPr>
        <w:pict>
          <v:shape id="_x0000_s1053" type="#_x0000_t32" style="position:absolute;margin-left:320.25pt;margin-top:105.15pt;width:92.25pt;height:0;z-index:251682816" o:connectortype="straight"/>
        </w:pict>
      </w:r>
      <w:r>
        <w:rPr>
          <w:noProof/>
          <w:szCs w:val="24"/>
          <w:lang w:eastAsia="cs-CZ"/>
        </w:rPr>
        <w:pict>
          <v:shape id="_x0000_s1052" type="#_x0000_t32" style="position:absolute;margin-left:306pt;margin-top:120.15pt;width:54.75pt;height:19.5pt;z-index:251681792" o:connectortype="straight"/>
        </w:pict>
      </w:r>
      <w:r>
        <w:rPr>
          <w:noProof/>
          <w:szCs w:val="24"/>
          <w:lang w:eastAsia="cs-CZ"/>
        </w:rPr>
        <w:pict>
          <v:shape id="_x0000_s1051" type="#_x0000_t32" style="position:absolute;margin-left:245.25pt;margin-top:77.4pt;width:45pt;height:0;flip:x;z-index:251680768" o:connectortype="straight"/>
        </w:pict>
      </w:r>
      <w:r>
        <w:rPr>
          <w:noProof/>
          <w:szCs w:val="24"/>
          <w:lang w:eastAsia="cs-CZ"/>
        </w:rPr>
        <w:pict>
          <v:shape id="_x0000_s1049" type="#_x0000_t32" style="position:absolute;margin-left:299.25pt;margin-top:68.4pt;width:72.75pt;height:9pt;z-index:251679744" o:connectortype="straight"/>
        </w:pict>
      </w:r>
      <w:r>
        <w:rPr>
          <w:noProof/>
          <w:szCs w:val="24"/>
          <w:lang w:eastAsia="cs-CZ"/>
        </w:rPr>
        <w:pict>
          <v:shape id="_x0000_s1048" type="#_x0000_t32" style="position:absolute;margin-left:299.25pt;margin-top:21.9pt;width:0;height:30pt;flip:y;z-index:251678720" o:connectortype="straight"/>
        </w:pict>
      </w:r>
      <w:r>
        <w:rPr>
          <w:noProof/>
          <w:szCs w:val="24"/>
          <w:lang w:eastAsia="cs-CZ"/>
        </w:rPr>
        <w:pict>
          <v:shape id="_x0000_s1047" type="#_x0000_t32" style="position:absolute;margin-left:313.5pt;margin-top:51.9pt;width:47.25pt;height:2.25pt;flip:y;z-index:251677696" o:connectortype="straight"/>
        </w:pict>
      </w:r>
      <w:r>
        <w:rPr>
          <w:noProof/>
          <w:szCs w:val="24"/>
          <w:lang w:eastAsia="cs-CZ"/>
        </w:rPr>
        <w:pict>
          <v:shape id="_x0000_s1046" type="#_x0000_t32" style="position:absolute;margin-left:3pt;margin-top:97.65pt;width:23.25pt;height:11.25pt;flip:x y;z-index:251676672" o:connectortype="straight"/>
        </w:pict>
      </w:r>
      <w:r>
        <w:rPr>
          <w:noProof/>
          <w:szCs w:val="24"/>
          <w:lang w:eastAsia="cs-CZ"/>
        </w:rPr>
        <w:pict>
          <v:shape id="_x0000_s1045" type="#_x0000_t32" style="position:absolute;margin-left:84pt;margin-top:113.4pt;width:68.25pt;height:6.75pt;z-index:251675648" o:connectortype="straight"/>
        </w:pict>
      </w:r>
      <w:r>
        <w:rPr>
          <w:noProof/>
          <w:szCs w:val="24"/>
          <w:lang w:eastAsia="cs-CZ"/>
        </w:rPr>
        <w:pict>
          <v:shape id="_x0000_s1044" type="#_x0000_t32" style="position:absolute;margin-left:13.5pt;margin-top:61.65pt;width:44.25pt;height:15.75pt;flip:x y;z-index:251674624" o:connectortype="straight"/>
        </w:pict>
      </w:r>
      <w:r>
        <w:rPr>
          <w:noProof/>
          <w:szCs w:val="24"/>
          <w:lang w:eastAsia="cs-CZ"/>
        </w:rPr>
        <w:pict>
          <v:shape id="_x0000_s1043" type="#_x0000_t32" style="position:absolute;margin-left:102pt;margin-top:87.15pt;width:50.25pt;height:12.75pt;z-index:251673600" o:connectortype="straight"/>
        </w:pict>
      </w:r>
      <w:r>
        <w:rPr>
          <w:noProof/>
          <w:szCs w:val="24"/>
          <w:lang w:eastAsia="cs-CZ"/>
        </w:rPr>
        <w:pict>
          <v:shape id="_x0000_s1042" type="#_x0000_t32" style="position:absolute;margin-left:48.75pt;margin-top:45.9pt;width:35.25pt;height:12pt;flip:x y;z-index:251672576" o:connectortype="straight"/>
        </w:pict>
      </w:r>
      <w:r>
        <w:rPr>
          <w:noProof/>
          <w:szCs w:val="24"/>
          <w:lang w:eastAsia="cs-CZ"/>
        </w:rPr>
        <w:pict>
          <v:shape id="_x0000_s1041" type="#_x0000_t32" style="position:absolute;margin-left:110.25pt;margin-top:57.9pt;width:36.75pt;height:3.75pt;z-index:251671552" o:connectortype="straight"/>
        </w:pict>
      </w:r>
      <w:r>
        <w:rPr>
          <w:noProof/>
          <w:szCs w:val="24"/>
          <w:lang w:eastAsia="cs-CZ"/>
        </w:rPr>
        <w:pict>
          <v:shape id="_x0000_s1040" type="#_x0000_t32" style="position:absolute;margin-left:79.5pt;margin-top:30.15pt;width:22.5pt;height:15.75pt;flip:x y;z-index:251670528" o:connectortype="straight"/>
        </w:pict>
      </w:r>
      <w:r w:rsidR="002173FF" w:rsidRPr="002173FF">
        <w:rPr>
          <w:noProof/>
          <w:szCs w:val="24"/>
          <w:lang w:eastAsia="cs-CZ"/>
        </w:rPr>
        <w:drawing>
          <wp:inline distT="0" distB="0" distL="0" distR="0">
            <wp:extent cx="1695450" cy="1857375"/>
            <wp:effectExtent l="19050" t="0" r="0" b="0"/>
            <wp:docPr id="2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173FF">
        <w:rPr>
          <w:szCs w:val="24"/>
        </w:rPr>
        <w:t xml:space="preserve">                                       </w:t>
      </w:r>
      <w:r w:rsidR="002173FF" w:rsidRPr="002173FF">
        <w:rPr>
          <w:noProof/>
          <w:szCs w:val="24"/>
          <w:lang w:eastAsia="cs-CZ"/>
        </w:rPr>
        <w:drawing>
          <wp:inline distT="0" distB="0" distL="0" distR="0">
            <wp:extent cx="1485900" cy="1687982"/>
            <wp:effectExtent l="1905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8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B37" w:rsidRPr="001D6B37" w:rsidRDefault="001D6B37" w:rsidP="002173FF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3. Doplň vět</w:t>
      </w:r>
      <w:r>
        <w:rPr>
          <w:b/>
          <w:sz w:val="24"/>
          <w:szCs w:val="24"/>
        </w:rPr>
        <w:t>y</w:t>
      </w:r>
      <w:r w:rsidRPr="001D6B37">
        <w:rPr>
          <w:b/>
          <w:sz w:val="24"/>
          <w:szCs w:val="24"/>
        </w:rPr>
        <w:t>: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Obojživelníci mohou žít ve ………………… i na 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Ryby používají k dýchání ……………………….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Ptáci mají tělo pokryto …………………………….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Ptáci mají místo zubů ………………………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Živočichy dělíme na …………………………</w:t>
      </w:r>
      <w:proofErr w:type="gramStart"/>
      <w:r>
        <w:rPr>
          <w:sz w:val="24"/>
          <w:szCs w:val="24"/>
        </w:rPr>
        <w:t>….. a bezobratlé</w:t>
      </w:r>
      <w:proofErr w:type="gramEnd"/>
      <w:r>
        <w:rPr>
          <w:sz w:val="24"/>
          <w:szCs w:val="24"/>
        </w:rPr>
        <w:t>.</w:t>
      </w:r>
    </w:p>
    <w:p w:rsidR="001D6B37" w:rsidRPr="001D6B37" w:rsidRDefault="001D6B37" w:rsidP="002173FF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lastRenderedPageBreak/>
        <w:t>4. Doplň křížovku:</w:t>
      </w:r>
    </w:p>
    <w:tbl>
      <w:tblPr>
        <w:tblW w:w="4000" w:type="dxa"/>
        <w:tblInd w:w="3705" w:type="dxa"/>
        <w:tblCellMar>
          <w:left w:w="70" w:type="dxa"/>
          <w:right w:w="70" w:type="dxa"/>
        </w:tblCellMar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1D6B37" w:rsidRPr="001D6B37" w:rsidTr="001D6B37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K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D6B37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 xml:space="preserve">   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Ů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D6B37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  <w:tr w:rsidR="001D6B37" w:rsidRPr="001D6B37" w:rsidTr="001D6B37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D6B37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P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1D6B37" w:rsidRDefault="001D6B37" w:rsidP="002173FF">
      <w:pPr>
        <w:rPr>
          <w:sz w:val="24"/>
          <w:szCs w:val="24"/>
        </w:rPr>
      </w:pP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1. Obratlovci mají ……………………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2. Páteř obratlovců je složená z 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3. Kočka má hmatové ……………………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4. Plazi, ptáci i savci mají dlouhý ………………………….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5. Ryby mají na těle ……………………………….</w:t>
      </w:r>
    </w:p>
    <w:p w:rsidR="001D6B37" w:rsidRDefault="001D6B37" w:rsidP="002173FF">
      <w:pPr>
        <w:rPr>
          <w:sz w:val="24"/>
          <w:szCs w:val="24"/>
        </w:rPr>
      </w:pP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Tajenka: Mláďata po narození sají od samice mateřské mléko. Těmto živočichům se říká:</w:t>
      </w:r>
    </w:p>
    <w:tbl>
      <w:tblPr>
        <w:tblW w:w="2500" w:type="dxa"/>
        <w:tblInd w:w="2865" w:type="dxa"/>
        <w:tblCellMar>
          <w:left w:w="70" w:type="dxa"/>
          <w:right w:w="70" w:type="dxa"/>
        </w:tblCellMar>
        <w:tblLook w:val="04A0"/>
      </w:tblPr>
      <w:tblGrid>
        <w:gridCol w:w="500"/>
        <w:gridCol w:w="500"/>
        <w:gridCol w:w="500"/>
        <w:gridCol w:w="500"/>
        <w:gridCol w:w="500"/>
      </w:tblGrid>
      <w:tr w:rsidR="001D6B37" w:rsidRPr="001D6B37" w:rsidTr="001D6B37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D6B3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</w:tbl>
    <w:p w:rsidR="001D6B37" w:rsidRDefault="001D6B37" w:rsidP="002173FF">
      <w:pPr>
        <w:rPr>
          <w:sz w:val="24"/>
          <w:szCs w:val="24"/>
        </w:rPr>
      </w:pPr>
    </w:p>
    <w:p w:rsidR="001D6B37" w:rsidRDefault="001D6B37" w:rsidP="002173FF">
      <w:pPr>
        <w:rPr>
          <w:sz w:val="24"/>
          <w:szCs w:val="24"/>
        </w:rPr>
      </w:pPr>
    </w:p>
    <w:p w:rsidR="001D6B37" w:rsidRPr="001D6B37" w:rsidRDefault="001D6B37" w:rsidP="002173FF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5. Spojuj, co k sobě patří: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žába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pstruh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ryba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jestřáb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obojživelník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ještěrka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plaz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želva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pták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had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>savec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krokodýl</w:t>
      </w:r>
    </w:p>
    <w:p w:rsidR="001D6B37" w:rsidRDefault="001D6B37" w:rsidP="002173F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pes</w:t>
      </w:r>
    </w:p>
    <w:p w:rsidR="001D6B37" w:rsidRDefault="001D6B37" w:rsidP="002173FF">
      <w:pPr>
        <w:rPr>
          <w:sz w:val="24"/>
          <w:szCs w:val="24"/>
        </w:rPr>
      </w:pPr>
    </w:p>
    <w:p w:rsidR="001D6B37" w:rsidRDefault="001D6B37" w:rsidP="002173FF">
      <w:pPr>
        <w:rPr>
          <w:sz w:val="24"/>
          <w:szCs w:val="24"/>
        </w:rPr>
      </w:pPr>
    </w:p>
    <w:p w:rsidR="001D6B37" w:rsidRDefault="001D6B37" w:rsidP="001D6B3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ŘEŠENÍ</w:t>
      </w:r>
      <w:r w:rsidRPr="002173FF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2173FF">
        <w:rPr>
          <w:b/>
          <w:sz w:val="32"/>
          <w:szCs w:val="32"/>
        </w:rPr>
        <w:t xml:space="preserve"> ŽIVOČICHOVÉ</w:t>
      </w:r>
    </w:p>
    <w:p w:rsidR="001D6B37" w:rsidRPr="001D6B37" w:rsidRDefault="001D6B37" w:rsidP="001D6B37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1. Doplň slova, která chybí (můžeš využít nápovědu):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Živočichové dýchají </w:t>
      </w:r>
      <w:r w:rsidRPr="001D6B37">
        <w:rPr>
          <w:b/>
          <w:sz w:val="24"/>
          <w:szCs w:val="24"/>
        </w:rPr>
        <w:t>kyslík</w:t>
      </w:r>
      <w:r>
        <w:rPr>
          <w:sz w:val="24"/>
          <w:szCs w:val="24"/>
        </w:rPr>
        <w:t xml:space="preserve"> a vylučují </w:t>
      </w:r>
      <w:r w:rsidRPr="001D6B37">
        <w:rPr>
          <w:b/>
          <w:sz w:val="24"/>
          <w:szCs w:val="24"/>
        </w:rPr>
        <w:t>oxid uhličitý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Živočich mužského rodu se nazývá </w:t>
      </w:r>
      <w:r w:rsidRPr="001D6B37">
        <w:rPr>
          <w:b/>
          <w:sz w:val="24"/>
          <w:szCs w:val="24"/>
        </w:rPr>
        <w:t>samec</w:t>
      </w:r>
      <w:r>
        <w:rPr>
          <w:sz w:val="24"/>
          <w:szCs w:val="24"/>
        </w:rPr>
        <w:t xml:space="preserve"> a ženského rodu </w:t>
      </w:r>
      <w:r w:rsidRPr="001D6B37">
        <w:rPr>
          <w:b/>
          <w:sz w:val="24"/>
          <w:szCs w:val="24"/>
        </w:rPr>
        <w:t>samice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Rozmnožování – někteří rodí </w:t>
      </w:r>
      <w:r w:rsidRPr="001D6B37">
        <w:rPr>
          <w:b/>
          <w:sz w:val="24"/>
          <w:szCs w:val="24"/>
        </w:rPr>
        <w:t>živá mláďata</w:t>
      </w:r>
      <w:r>
        <w:rPr>
          <w:sz w:val="24"/>
          <w:szCs w:val="24"/>
        </w:rPr>
        <w:t xml:space="preserve"> a jiní snáší </w:t>
      </w:r>
      <w:r w:rsidRPr="001D6B37">
        <w:rPr>
          <w:b/>
          <w:sz w:val="24"/>
          <w:szCs w:val="24"/>
        </w:rPr>
        <w:t>vejce.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Živočichové jsou součástí </w:t>
      </w:r>
      <w:r w:rsidRPr="001D6B37">
        <w:rPr>
          <w:b/>
          <w:sz w:val="24"/>
          <w:szCs w:val="24"/>
        </w:rPr>
        <w:t>potravního</w:t>
      </w:r>
      <w:r>
        <w:rPr>
          <w:sz w:val="24"/>
          <w:szCs w:val="24"/>
        </w:rPr>
        <w:t xml:space="preserve"> řetězce.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Pohyby zvířat: ryba </w:t>
      </w:r>
      <w:r w:rsidRPr="001D6B37">
        <w:rPr>
          <w:b/>
          <w:sz w:val="24"/>
          <w:szCs w:val="24"/>
        </w:rPr>
        <w:t>plave</w:t>
      </w:r>
      <w:r>
        <w:rPr>
          <w:sz w:val="24"/>
          <w:szCs w:val="24"/>
        </w:rPr>
        <w:t xml:space="preserve">, had se </w:t>
      </w:r>
      <w:r w:rsidRPr="001D6B37">
        <w:rPr>
          <w:b/>
          <w:sz w:val="24"/>
          <w:szCs w:val="24"/>
        </w:rPr>
        <w:t>plazí</w:t>
      </w:r>
      <w:r>
        <w:rPr>
          <w:sz w:val="24"/>
          <w:szCs w:val="24"/>
        </w:rPr>
        <w:t xml:space="preserve">, sova </w:t>
      </w:r>
      <w:r w:rsidRPr="001D6B37">
        <w:rPr>
          <w:b/>
          <w:sz w:val="24"/>
          <w:szCs w:val="24"/>
        </w:rPr>
        <w:t>létá</w:t>
      </w:r>
      <w:r>
        <w:rPr>
          <w:sz w:val="24"/>
          <w:szCs w:val="24"/>
        </w:rPr>
        <w:t xml:space="preserve">, vrabec </w:t>
      </w:r>
      <w:r w:rsidRPr="001D6B37">
        <w:rPr>
          <w:b/>
          <w:sz w:val="24"/>
          <w:szCs w:val="24"/>
        </w:rPr>
        <w:t>skáče</w:t>
      </w:r>
      <w:r>
        <w:rPr>
          <w:sz w:val="24"/>
          <w:szCs w:val="24"/>
        </w:rPr>
        <w:t xml:space="preserve">, jelen </w:t>
      </w:r>
      <w:r w:rsidRPr="001D6B37">
        <w:rPr>
          <w:b/>
          <w:sz w:val="24"/>
          <w:szCs w:val="24"/>
        </w:rPr>
        <w:t>chodí</w:t>
      </w:r>
      <w:r>
        <w:rPr>
          <w:sz w:val="24"/>
          <w:szCs w:val="24"/>
        </w:rPr>
        <w:t xml:space="preserve">, datel </w:t>
      </w:r>
      <w:r w:rsidRPr="001D6B37">
        <w:rPr>
          <w:b/>
          <w:sz w:val="24"/>
          <w:szCs w:val="24"/>
        </w:rPr>
        <w:t>šplhá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(plave, kyslík, plazí, oxid uhličitý, létá, samec, skáče, živá mláďata, chodí, šplhá, samice, vejce, potravního)</w:t>
      </w:r>
    </w:p>
    <w:p w:rsidR="001D6B37" w:rsidRPr="001D6B37" w:rsidRDefault="001D6B37" w:rsidP="001D6B37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2. Popiš části těla</w:t>
      </w:r>
    </w:p>
    <w:p w:rsidR="001D6B37" w:rsidRDefault="001D6B37" w:rsidP="001D6B37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ploutve               krk</w:t>
      </w:r>
      <w:proofErr w:type="gramEnd"/>
      <w:r>
        <w:rPr>
          <w:sz w:val="24"/>
          <w:szCs w:val="24"/>
        </w:rPr>
        <w:t xml:space="preserve">        hlava          </w:t>
      </w:r>
      <w:proofErr w:type="spellStart"/>
      <w:r>
        <w:rPr>
          <w:sz w:val="24"/>
          <w:szCs w:val="24"/>
        </w:rPr>
        <w:t>hlava</w:t>
      </w:r>
      <w:proofErr w:type="spellEnd"/>
      <w:r>
        <w:rPr>
          <w:sz w:val="24"/>
          <w:szCs w:val="24"/>
        </w:rPr>
        <w:t xml:space="preserve">               trup                              hlava     krk       trup                   ocas</w:t>
      </w:r>
    </w:p>
    <w:p w:rsidR="001D6B37" w:rsidRDefault="00BA2828" w:rsidP="001D6B37">
      <w:pPr>
        <w:rPr>
          <w:szCs w:val="24"/>
        </w:rPr>
      </w:pPr>
      <w:r>
        <w:rPr>
          <w:noProof/>
          <w:szCs w:val="24"/>
          <w:lang w:eastAsia="cs-CZ"/>
        </w:rPr>
        <w:pict>
          <v:shape id="_x0000_s1094" type="#_x0000_t32" style="position:absolute;margin-left:462.75pt;margin-top:54.1pt;width:27pt;height:18.75pt;flip:y;z-index:251698176" o:connectortype="straight"/>
        </w:pict>
      </w:r>
      <w:r>
        <w:rPr>
          <w:noProof/>
          <w:szCs w:val="24"/>
          <w:lang w:eastAsia="cs-CZ"/>
        </w:rPr>
        <w:pict>
          <v:shape id="_x0000_s1093" type="#_x0000_t32" style="position:absolute;margin-left:417.75pt;margin-top:41.35pt;width:1.5pt;height:31.5pt;flip:y;z-index:251697152" o:connectortype="straight"/>
        </w:pict>
      </w:r>
      <w:r>
        <w:rPr>
          <w:noProof/>
          <w:szCs w:val="24"/>
          <w:lang w:eastAsia="cs-CZ"/>
        </w:rPr>
        <w:pict>
          <v:shape id="_x0000_s1092" type="#_x0000_t32" style="position:absolute;margin-left:382.5pt;margin-top:41.35pt;width:1.5pt;height:31.5pt;flip:y;z-index:251696128" o:connectortype="straight"/>
        </w:pict>
      </w:r>
      <w:r>
        <w:rPr>
          <w:noProof/>
          <w:szCs w:val="24"/>
          <w:lang w:eastAsia="cs-CZ"/>
        </w:rPr>
        <w:pict>
          <v:shape id="_x0000_s1091" type="#_x0000_t32" style="position:absolute;margin-left:360.75pt;margin-top:54.1pt;width:11.25pt;height:13.5pt;flip:x y;z-index:251695104" o:connectortype="straight"/>
        </w:pict>
      </w:r>
      <w:r>
        <w:rPr>
          <w:noProof/>
          <w:szCs w:val="24"/>
          <w:lang w:eastAsia="cs-CZ"/>
        </w:rPr>
        <w:pict>
          <v:shape id="_x0000_s1089" type="#_x0000_t32" style="position:absolute;margin-left:250.5pt;margin-top:72.85pt;width:27.75pt;height:13.5pt;z-index:251693056" o:connectortype="straight"/>
        </w:pict>
      </w:r>
      <w:r>
        <w:rPr>
          <w:noProof/>
          <w:szCs w:val="24"/>
          <w:lang w:eastAsia="cs-CZ"/>
        </w:rPr>
        <w:pict>
          <v:shape id="_x0000_s1087" type="#_x0000_t32" style="position:absolute;margin-left:226.5pt;margin-top:17.35pt;width:18.75pt;height:27.75pt;flip:y;z-index:251691008" o:connectortype="straight"/>
        </w:pict>
      </w:r>
      <w:r>
        <w:rPr>
          <w:noProof/>
          <w:szCs w:val="24"/>
          <w:lang w:eastAsia="cs-CZ"/>
        </w:rPr>
        <w:pict>
          <v:shape id="_x0000_s1090" type="#_x0000_t32" style="position:absolute;margin-left:187.5pt;margin-top:67.6pt;width:24pt;height:27pt;flip:x;z-index:251694080" o:connectortype="straight"/>
        </w:pict>
      </w:r>
      <w:r>
        <w:rPr>
          <w:noProof/>
          <w:szCs w:val="24"/>
          <w:lang w:eastAsia="cs-CZ"/>
        </w:rPr>
        <w:pict>
          <v:shape id="_x0000_s1088" type="#_x0000_t32" style="position:absolute;margin-left:176.25pt;margin-top:54.1pt;width:35.25pt;height:9.75pt;flip:x;z-index:251692032" o:connectortype="straight"/>
        </w:pict>
      </w:r>
      <w:r>
        <w:rPr>
          <w:noProof/>
          <w:szCs w:val="24"/>
          <w:lang w:eastAsia="cs-CZ"/>
        </w:rPr>
        <w:pict>
          <v:shape id="_x0000_s1086" type="#_x0000_t32" style="position:absolute;margin-left:187.5pt;margin-top:21.85pt;width:24pt;height:19.5pt;flip:x y;z-index:251689984" o:connectortype="straight"/>
        </w:pict>
      </w:r>
      <w:r>
        <w:rPr>
          <w:noProof/>
          <w:szCs w:val="24"/>
          <w:lang w:eastAsia="cs-CZ"/>
        </w:rPr>
        <w:pict>
          <v:shape id="_x0000_s1085" type="#_x0000_t32" style="position:absolute;margin-left:26.25pt;margin-top:21.85pt;width:31.5pt;height:19.5pt;flip:x y;z-index:251688960" o:connectortype="straight"/>
        </w:pict>
      </w:r>
      <w:r>
        <w:rPr>
          <w:noProof/>
          <w:szCs w:val="24"/>
          <w:lang w:eastAsia="cs-CZ"/>
        </w:rPr>
        <w:pict>
          <v:shape id="_x0000_s1084" type="#_x0000_t32" style="position:absolute;margin-left:84pt;margin-top:17.35pt;width:9.75pt;height:31.5pt;flip:y;z-index:251687936" o:connectortype="straight"/>
        </w:pict>
      </w:r>
      <w:r>
        <w:rPr>
          <w:noProof/>
          <w:szCs w:val="24"/>
          <w:lang w:eastAsia="cs-CZ"/>
        </w:rPr>
        <w:pict>
          <v:shape id="_x0000_s1083" type="#_x0000_t32" style="position:absolute;margin-left:93.75pt;margin-top:30.85pt;width:30.75pt;height:23.25pt;flip:y;z-index:251686912" o:connectortype="straight"/>
        </w:pict>
      </w:r>
      <w:r w:rsidR="001D6B37" w:rsidRPr="002173FF">
        <w:rPr>
          <w:noProof/>
          <w:szCs w:val="24"/>
          <w:lang w:eastAsia="cs-CZ"/>
        </w:rPr>
        <w:drawing>
          <wp:inline distT="0" distB="0" distL="0" distR="0">
            <wp:extent cx="1461192" cy="1209675"/>
            <wp:effectExtent l="19050" t="0" r="5658" b="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92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6B37">
        <w:rPr>
          <w:szCs w:val="24"/>
        </w:rPr>
        <w:t xml:space="preserve">                           </w:t>
      </w:r>
      <w:r w:rsidR="001D6B37" w:rsidRPr="002173FF">
        <w:rPr>
          <w:noProof/>
          <w:szCs w:val="24"/>
          <w:lang w:eastAsia="cs-CZ"/>
        </w:rPr>
        <w:drawing>
          <wp:inline distT="0" distB="0" distL="0" distR="0">
            <wp:extent cx="1143000" cy="1114425"/>
            <wp:effectExtent l="19050" t="0" r="0" b="0"/>
            <wp:docPr id="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6B37">
        <w:rPr>
          <w:szCs w:val="24"/>
        </w:rPr>
        <w:t xml:space="preserve">                                </w:t>
      </w:r>
      <w:r w:rsidR="001D6B37" w:rsidRPr="002173FF">
        <w:rPr>
          <w:noProof/>
          <w:szCs w:val="24"/>
          <w:lang w:eastAsia="cs-CZ"/>
        </w:rPr>
        <w:drawing>
          <wp:inline distT="0" distB="0" distL="0" distR="0">
            <wp:extent cx="1514475" cy="723900"/>
            <wp:effectExtent l="19050" t="0" r="9525" b="0"/>
            <wp:docPr id="1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B37" w:rsidRDefault="001D6B37" w:rsidP="001D6B37">
      <w:pPr>
        <w:rPr>
          <w:szCs w:val="24"/>
        </w:rPr>
      </w:pPr>
      <w:r>
        <w:rPr>
          <w:szCs w:val="24"/>
        </w:rPr>
        <w:t xml:space="preserve">  křídla   krk      hlava              krk            přední </w:t>
      </w:r>
      <w:proofErr w:type="gramStart"/>
      <w:r>
        <w:rPr>
          <w:szCs w:val="24"/>
        </w:rPr>
        <w:t>končetiny    zadní</w:t>
      </w:r>
      <w:proofErr w:type="gramEnd"/>
      <w:r>
        <w:rPr>
          <w:szCs w:val="24"/>
        </w:rPr>
        <w:t xml:space="preserve"> končetiny         hlava       uši        čenich</w:t>
      </w:r>
    </w:p>
    <w:p w:rsidR="001D6B37" w:rsidRDefault="00BA2828" w:rsidP="001D6B37">
      <w:pPr>
        <w:rPr>
          <w:szCs w:val="24"/>
        </w:rPr>
      </w:pPr>
      <w:r>
        <w:rPr>
          <w:noProof/>
          <w:szCs w:val="24"/>
          <w:lang w:eastAsia="cs-CZ"/>
        </w:rPr>
        <w:pict>
          <v:shape id="_x0000_s1103" type="#_x0000_t32" style="position:absolute;margin-left:299.25pt;margin-top:21.9pt;width:33.8pt;height:30pt;flip:y;z-index:251707392" o:connectortype="straight"/>
        </w:pict>
      </w:r>
      <w:r>
        <w:rPr>
          <w:noProof/>
          <w:szCs w:val="24"/>
          <w:lang w:eastAsia="cs-CZ"/>
        </w:rPr>
        <w:pict>
          <v:shape id="_x0000_s1109" type="#_x0000_t32" style="position:absolute;margin-left:312pt;margin-top:87.15pt;width:104.25pt;height:0;z-index:251713536" o:connectortype="straight"/>
        </w:pict>
      </w:r>
      <w:r>
        <w:rPr>
          <w:noProof/>
          <w:szCs w:val="24"/>
          <w:lang w:eastAsia="cs-CZ"/>
        </w:rPr>
        <w:pict>
          <v:shape id="_x0000_s1108" type="#_x0000_t32" style="position:absolute;margin-left:261pt;margin-top:120.15pt;width:7.5pt;height:24pt;z-index:251712512" o:connectortype="straight"/>
        </w:pict>
      </w:r>
      <w:r>
        <w:rPr>
          <w:noProof/>
          <w:szCs w:val="24"/>
          <w:lang w:eastAsia="cs-CZ"/>
        </w:rPr>
        <w:pict>
          <v:shape id="_x0000_s1107" type="#_x0000_t32" style="position:absolute;margin-left:320.25pt;margin-top:105.15pt;width:92.25pt;height:0;z-index:251711488" o:connectortype="straight"/>
        </w:pict>
      </w:r>
      <w:r>
        <w:rPr>
          <w:noProof/>
          <w:szCs w:val="24"/>
          <w:lang w:eastAsia="cs-CZ"/>
        </w:rPr>
        <w:pict>
          <v:shape id="_x0000_s1106" type="#_x0000_t32" style="position:absolute;margin-left:306pt;margin-top:120.15pt;width:54.75pt;height:19.5pt;z-index:251710464" o:connectortype="straight"/>
        </w:pict>
      </w:r>
      <w:r>
        <w:rPr>
          <w:noProof/>
          <w:szCs w:val="24"/>
          <w:lang w:eastAsia="cs-CZ"/>
        </w:rPr>
        <w:pict>
          <v:shape id="_x0000_s1105" type="#_x0000_t32" style="position:absolute;margin-left:245.25pt;margin-top:77.4pt;width:45pt;height:0;flip:x;z-index:251709440" o:connectortype="straight"/>
        </w:pict>
      </w:r>
      <w:r>
        <w:rPr>
          <w:noProof/>
          <w:szCs w:val="24"/>
          <w:lang w:eastAsia="cs-CZ"/>
        </w:rPr>
        <w:pict>
          <v:shape id="_x0000_s1104" type="#_x0000_t32" style="position:absolute;margin-left:299.25pt;margin-top:68.4pt;width:72.75pt;height:9pt;z-index:251708416" o:connectortype="straight"/>
        </w:pict>
      </w:r>
      <w:r>
        <w:rPr>
          <w:noProof/>
          <w:szCs w:val="24"/>
          <w:lang w:eastAsia="cs-CZ"/>
        </w:rPr>
        <w:pict>
          <v:shape id="_x0000_s1102" type="#_x0000_t32" style="position:absolute;margin-left:313.5pt;margin-top:51.9pt;width:47.25pt;height:2.25pt;flip:y;z-index:251706368" o:connectortype="straight"/>
        </w:pict>
      </w:r>
      <w:r>
        <w:rPr>
          <w:noProof/>
          <w:szCs w:val="24"/>
          <w:lang w:eastAsia="cs-CZ"/>
        </w:rPr>
        <w:pict>
          <v:shape id="_x0000_s1101" type="#_x0000_t32" style="position:absolute;margin-left:3pt;margin-top:97.65pt;width:23.25pt;height:11.25pt;flip:x y;z-index:251705344" o:connectortype="straight"/>
        </w:pict>
      </w:r>
      <w:r>
        <w:rPr>
          <w:noProof/>
          <w:szCs w:val="24"/>
          <w:lang w:eastAsia="cs-CZ"/>
        </w:rPr>
        <w:pict>
          <v:shape id="_x0000_s1100" type="#_x0000_t32" style="position:absolute;margin-left:84pt;margin-top:113.4pt;width:68.25pt;height:6.75pt;z-index:251704320" o:connectortype="straight"/>
        </w:pict>
      </w:r>
      <w:r>
        <w:rPr>
          <w:noProof/>
          <w:szCs w:val="24"/>
          <w:lang w:eastAsia="cs-CZ"/>
        </w:rPr>
        <w:pict>
          <v:shape id="_x0000_s1099" type="#_x0000_t32" style="position:absolute;margin-left:13.5pt;margin-top:61.65pt;width:44.25pt;height:15.75pt;flip:x y;z-index:251703296" o:connectortype="straight"/>
        </w:pict>
      </w:r>
      <w:r>
        <w:rPr>
          <w:noProof/>
          <w:szCs w:val="24"/>
          <w:lang w:eastAsia="cs-CZ"/>
        </w:rPr>
        <w:pict>
          <v:shape id="_x0000_s1098" type="#_x0000_t32" style="position:absolute;margin-left:102pt;margin-top:87.15pt;width:50.25pt;height:12.75pt;z-index:251702272" o:connectortype="straight"/>
        </w:pict>
      </w:r>
      <w:r>
        <w:rPr>
          <w:noProof/>
          <w:szCs w:val="24"/>
          <w:lang w:eastAsia="cs-CZ"/>
        </w:rPr>
        <w:pict>
          <v:shape id="_x0000_s1097" type="#_x0000_t32" style="position:absolute;margin-left:48.75pt;margin-top:45.9pt;width:35.25pt;height:12pt;flip:x y;z-index:251701248" o:connectortype="straight"/>
        </w:pict>
      </w:r>
      <w:r>
        <w:rPr>
          <w:noProof/>
          <w:szCs w:val="24"/>
          <w:lang w:eastAsia="cs-CZ"/>
        </w:rPr>
        <w:pict>
          <v:shape id="_x0000_s1096" type="#_x0000_t32" style="position:absolute;margin-left:110.25pt;margin-top:57.9pt;width:36.75pt;height:3.75pt;z-index:251700224" o:connectortype="straight"/>
        </w:pict>
      </w:r>
      <w:r>
        <w:rPr>
          <w:noProof/>
          <w:szCs w:val="24"/>
          <w:lang w:eastAsia="cs-CZ"/>
        </w:rPr>
        <w:pict>
          <v:shape id="_x0000_s1095" type="#_x0000_t32" style="position:absolute;margin-left:79.5pt;margin-top:30.15pt;width:22.5pt;height:15.75pt;flip:x y;z-index:251699200" o:connectortype="straight"/>
        </w:pict>
      </w:r>
      <w:r w:rsidR="001D6B37" w:rsidRPr="002173FF">
        <w:rPr>
          <w:noProof/>
          <w:szCs w:val="24"/>
          <w:lang w:eastAsia="cs-CZ"/>
        </w:rPr>
        <w:drawing>
          <wp:inline distT="0" distB="0" distL="0" distR="0">
            <wp:extent cx="1695450" cy="1857375"/>
            <wp:effectExtent l="19050" t="0" r="0" b="0"/>
            <wp:docPr id="14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6B37">
        <w:rPr>
          <w:szCs w:val="24"/>
        </w:rPr>
        <w:t xml:space="preserve">                                       </w:t>
      </w:r>
      <w:r w:rsidR="001D6B37" w:rsidRPr="002173FF">
        <w:rPr>
          <w:noProof/>
          <w:szCs w:val="24"/>
          <w:lang w:eastAsia="cs-CZ"/>
        </w:rPr>
        <w:drawing>
          <wp:inline distT="0" distB="0" distL="0" distR="0">
            <wp:extent cx="1485900" cy="1687982"/>
            <wp:effectExtent l="19050" t="0" r="0" b="0"/>
            <wp:docPr id="15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87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ocas                    nohy   trup     zobák                 krk           ocas          přední </w:t>
      </w:r>
      <w:proofErr w:type="gramStart"/>
      <w:r>
        <w:rPr>
          <w:sz w:val="24"/>
          <w:szCs w:val="24"/>
        </w:rPr>
        <w:t>končetiny  zadní</w:t>
      </w:r>
      <w:proofErr w:type="gramEnd"/>
      <w:r>
        <w:rPr>
          <w:sz w:val="24"/>
          <w:szCs w:val="24"/>
        </w:rPr>
        <w:t xml:space="preserve"> končetiny     trup</w:t>
      </w:r>
    </w:p>
    <w:p w:rsidR="001D6B37" w:rsidRPr="001D6B37" w:rsidRDefault="001D6B37" w:rsidP="001D6B37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3. Doplň vět</w:t>
      </w:r>
      <w:r>
        <w:rPr>
          <w:b/>
          <w:sz w:val="24"/>
          <w:szCs w:val="24"/>
        </w:rPr>
        <w:t>y</w:t>
      </w:r>
      <w:r w:rsidRPr="001D6B37">
        <w:rPr>
          <w:b/>
          <w:sz w:val="24"/>
          <w:szCs w:val="24"/>
        </w:rPr>
        <w:t>: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Obojživelníci mohou žít ve </w:t>
      </w:r>
      <w:r w:rsidRPr="001D6B37">
        <w:rPr>
          <w:b/>
          <w:sz w:val="24"/>
          <w:szCs w:val="24"/>
        </w:rPr>
        <w:t>vodě</w:t>
      </w:r>
      <w:r>
        <w:rPr>
          <w:sz w:val="24"/>
          <w:szCs w:val="24"/>
        </w:rPr>
        <w:t xml:space="preserve"> i na </w:t>
      </w:r>
      <w:r w:rsidRPr="001D6B37">
        <w:rPr>
          <w:b/>
          <w:sz w:val="24"/>
          <w:szCs w:val="24"/>
        </w:rPr>
        <w:t>souši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Ryby používají k dýchání </w:t>
      </w:r>
      <w:r w:rsidRPr="001D6B37">
        <w:rPr>
          <w:b/>
          <w:sz w:val="24"/>
          <w:szCs w:val="24"/>
        </w:rPr>
        <w:t>žábry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Ptáci mají tělo pokryto </w:t>
      </w:r>
      <w:r w:rsidRPr="001D6B37">
        <w:rPr>
          <w:b/>
          <w:sz w:val="24"/>
          <w:szCs w:val="24"/>
        </w:rPr>
        <w:t>peřím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 xml:space="preserve">Ptáci mají místo zubů </w:t>
      </w:r>
      <w:r w:rsidRPr="001D6B37">
        <w:rPr>
          <w:b/>
          <w:sz w:val="24"/>
          <w:szCs w:val="24"/>
        </w:rPr>
        <w:t>zobák</w:t>
      </w:r>
      <w:r>
        <w:rPr>
          <w:sz w:val="24"/>
          <w:szCs w:val="24"/>
        </w:rPr>
        <w:t>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Živočichy dělíme na </w:t>
      </w:r>
      <w:r w:rsidRPr="001D6B37">
        <w:rPr>
          <w:b/>
          <w:sz w:val="24"/>
          <w:szCs w:val="24"/>
        </w:rPr>
        <w:t>obratlovce</w:t>
      </w:r>
      <w:r>
        <w:rPr>
          <w:sz w:val="24"/>
          <w:szCs w:val="24"/>
        </w:rPr>
        <w:t xml:space="preserve"> a bezobratlé.</w:t>
      </w:r>
    </w:p>
    <w:p w:rsidR="001D6B37" w:rsidRPr="001D6B37" w:rsidRDefault="001D6B37" w:rsidP="001D6B37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4. Doplň křížovku:</w:t>
      </w:r>
    </w:p>
    <w:tbl>
      <w:tblPr>
        <w:tblW w:w="4000" w:type="dxa"/>
        <w:tblInd w:w="3705" w:type="dxa"/>
        <w:tblCellMar>
          <w:left w:w="70" w:type="dxa"/>
          <w:right w:w="70" w:type="dxa"/>
        </w:tblCellMar>
        <w:tblLook w:val="04A0"/>
      </w:tblPr>
      <w:tblGrid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1D6B37" w:rsidRPr="001D6B37" w:rsidTr="00185C83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K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5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U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85C83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B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R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T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L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Ů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85C83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V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U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Y</w:t>
            </w:r>
          </w:p>
        </w:tc>
      </w:tr>
      <w:tr w:rsidR="001D6B37" w:rsidRPr="001D6B37" w:rsidTr="00185C83">
        <w:trPr>
          <w:trHeight w:val="42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O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C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  <w:tr w:rsidR="001D6B37" w:rsidRPr="001D6B37" w:rsidTr="00185C83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Š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U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P</w:t>
            </w:r>
          </w:p>
        </w:tc>
        <w:tc>
          <w:tcPr>
            <w:tcW w:w="50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I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N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Y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</w:p>
        </w:tc>
      </w:tr>
    </w:tbl>
    <w:p w:rsidR="001D6B37" w:rsidRDefault="001D6B37" w:rsidP="001D6B37">
      <w:pPr>
        <w:rPr>
          <w:sz w:val="24"/>
          <w:szCs w:val="24"/>
        </w:rPr>
      </w:pP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1. Obratlovci mají ……………………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2. Páteř obratlovců je složená z 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3. Kočka má hmatové ……………………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4. Plazi, ptáci i savci mají dlouhý ………………………….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5. Ryby mají na těle ……………………………….</w:t>
      </w:r>
    </w:p>
    <w:p w:rsidR="001D6B37" w:rsidRDefault="001D6B37" w:rsidP="001D6B37">
      <w:pPr>
        <w:rPr>
          <w:sz w:val="24"/>
          <w:szCs w:val="24"/>
        </w:rPr>
      </w:pP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Tajenka: Mláďata po narození sají od samice mateřské mléko. Těmto živočichům se říká:</w:t>
      </w:r>
    </w:p>
    <w:tbl>
      <w:tblPr>
        <w:tblW w:w="2500" w:type="dxa"/>
        <w:tblInd w:w="2865" w:type="dxa"/>
        <w:tblCellMar>
          <w:left w:w="70" w:type="dxa"/>
          <w:right w:w="70" w:type="dxa"/>
        </w:tblCellMar>
        <w:tblLook w:val="04A0"/>
      </w:tblPr>
      <w:tblGrid>
        <w:gridCol w:w="500"/>
        <w:gridCol w:w="500"/>
        <w:gridCol w:w="500"/>
        <w:gridCol w:w="500"/>
        <w:gridCol w:w="500"/>
      </w:tblGrid>
      <w:tr w:rsidR="001D6B37" w:rsidRPr="001D6B37" w:rsidTr="00185C83">
        <w:trPr>
          <w:trHeight w:val="4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S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A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V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C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B37" w:rsidRPr="001D6B37" w:rsidRDefault="001D6B37" w:rsidP="00185C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I</w:t>
            </w:r>
            <w:r w:rsidRPr="001D6B37"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cs-CZ"/>
              </w:rPr>
              <w:t> </w:t>
            </w:r>
          </w:p>
        </w:tc>
      </w:tr>
    </w:tbl>
    <w:p w:rsidR="001D6B37" w:rsidRDefault="001D6B37" w:rsidP="001D6B37">
      <w:pPr>
        <w:rPr>
          <w:sz w:val="24"/>
          <w:szCs w:val="24"/>
        </w:rPr>
      </w:pPr>
    </w:p>
    <w:p w:rsidR="001D6B37" w:rsidRDefault="001D6B37" w:rsidP="001D6B37">
      <w:pPr>
        <w:rPr>
          <w:sz w:val="24"/>
          <w:szCs w:val="24"/>
        </w:rPr>
      </w:pPr>
    </w:p>
    <w:p w:rsidR="001D6B37" w:rsidRPr="001D6B37" w:rsidRDefault="001D6B37" w:rsidP="001D6B37">
      <w:pPr>
        <w:rPr>
          <w:b/>
          <w:sz w:val="24"/>
          <w:szCs w:val="24"/>
        </w:rPr>
      </w:pPr>
      <w:r w:rsidRPr="001D6B37">
        <w:rPr>
          <w:b/>
          <w:sz w:val="24"/>
          <w:szCs w:val="24"/>
        </w:rPr>
        <w:t>5. Spojuj, co k sobě patří: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1" type="#_x0000_t32" style="position:absolute;margin-left:62.25pt;margin-top:11.35pt;width:76.5pt;height:77.25pt;flip:y;z-index:251715584" o:connectortype="straight"/>
        </w:pic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žába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0" type="#_x0000_t32" style="position:absolute;margin-left:30.75pt;margin-top:8.5pt;width:108pt;height:24.75pt;flip:y;z-index:251714560" o:connectortype="straight"/>
        </w:pic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pstruh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7" type="#_x0000_t32" style="position:absolute;margin-left:23.25pt;margin-top:12.4pt;width:115.5pt;height:76.5pt;flip:y;z-index:251720704" o:connectortype="straight"/>
        </w:pict>
      </w:r>
      <w:r w:rsidR="001D6B37">
        <w:rPr>
          <w:sz w:val="24"/>
          <w:szCs w:val="24"/>
        </w:rPr>
        <w:t>ryba</w: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jestřáb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2" type="#_x0000_t32" style="position:absolute;margin-left:23.25pt;margin-top:11.8pt;width:115.5pt;height:24.75pt;flip:y;z-index:251716608" o:connectortype="straight"/>
        </w:pict>
      </w:r>
      <w:r w:rsidR="001D6B37">
        <w:rPr>
          <w:sz w:val="24"/>
          <w:szCs w:val="24"/>
        </w:rPr>
        <w:t>obojživelník</w: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ještěrka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6" type="#_x0000_t32" style="position:absolute;margin-left:23.25pt;margin-top:9.7pt;width:115.5pt;height:51pt;z-index:251719680" o:connectortype="straight"/>
        </w:pict>
      </w:r>
      <w:r>
        <w:rPr>
          <w:noProof/>
          <w:sz w:val="24"/>
          <w:szCs w:val="24"/>
          <w:lang w:eastAsia="cs-CZ"/>
        </w:rPr>
        <w:pict>
          <v:shape id="_x0000_s1115" type="#_x0000_t32" style="position:absolute;margin-left:23.25pt;margin-top:9.7pt;width:115.5pt;height:25.5pt;z-index:251718656" o:connectortype="straight"/>
        </w:pict>
      </w:r>
      <w:r>
        <w:rPr>
          <w:noProof/>
          <w:sz w:val="24"/>
          <w:szCs w:val="24"/>
          <w:lang w:eastAsia="cs-CZ"/>
        </w:rPr>
        <w:pict>
          <v:shape id="_x0000_s1114" type="#_x0000_t32" style="position:absolute;margin-left:23.25pt;margin-top:9.7pt;width:115.5pt;height:0;z-index:251717632" o:connectortype="straight"/>
        </w:pict>
      </w:r>
      <w:r w:rsidR="001D6B37">
        <w:rPr>
          <w:sz w:val="24"/>
          <w:szCs w:val="24"/>
        </w:rPr>
        <w:t>plaz</w: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želva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>pták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had</w:t>
      </w:r>
    </w:p>
    <w:p w:rsidR="001D6B37" w:rsidRDefault="00BA2828" w:rsidP="001D6B37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118" type="#_x0000_t32" style="position:absolute;margin-left:30.75pt;margin-top:7.05pt;width:108pt;height:28.5pt;z-index:251721728" o:connectortype="straight"/>
        </w:pict>
      </w:r>
      <w:r w:rsidR="001D6B37">
        <w:rPr>
          <w:sz w:val="24"/>
          <w:szCs w:val="24"/>
        </w:rPr>
        <w:t>savec</w:t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</w:r>
      <w:r w:rsidR="001D6B37">
        <w:rPr>
          <w:sz w:val="24"/>
          <w:szCs w:val="24"/>
        </w:rPr>
        <w:tab/>
        <w:t>krokodýl</w:t>
      </w:r>
    </w:p>
    <w:p w:rsidR="001D6B37" w:rsidRDefault="001D6B37" w:rsidP="001D6B3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pes</w:t>
      </w:r>
    </w:p>
    <w:sectPr w:rsidR="001D6B37" w:rsidSect="002173FF">
      <w:headerReference w:type="default" r:id="rId14"/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111D" w:rsidRDefault="0061111D" w:rsidP="00D90E68">
      <w:pPr>
        <w:spacing w:after="0" w:line="240" w:lineRule="auto"/>
      </w:pPr>
      <w:r>
        <w:separator/>
      </w:r>
    </w:p>
  </w:endnote>
  <w:endnote w:type="continuationSeparator" w:id="1">
    <w:p w:rsidR="0061111D" w:rsidRDefault="0061111D" w:rsidP="00D9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C45" w:rsidRPr="007D09B7" w:rsidRDefault="00717C45" w:rsidP="00717C45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717C45" w:rsidRDefault="00717C4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111D" w:rsidRDefault="0061111D" w:rsidP="00D90E68">
      <w:pPr>
        <w:spacing w:after="0" w:line="240" w:lineRule="auto"/>
      </w:pPr>
      <w:r>
        <w:separator/>
      </w:r>
    </w:p>
  </w:footnote>
  <w:footnote w:type="continuationSeparator" w:id="1">
    <w:p w:rsidR="0061111D" w:rsidRDefault="0061111D" w:rsidP="00D90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E68" w:rsidRPr="007D09B7" w:rsidRDefault="00D90E68" w:rsidP="00D90E68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D90E68" w:rsidRPr="00D90E68" w:rsidRDefault="00D90E68" w:rsidP="00D90E68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73FF"/>
    <w:rsid w:val="000E2475"/>
    <w:rsid w:val="001D6B37"/>
    <w:rsid w:val="002173FF"/>
    <w:rsid w:val="0042254A"/>
    <w:rsid w:val="00423468"/>
    <w:rsid w:val="004378BA"/>
    <w:rsid w:val="004E2F0B"/>
    <w:rsid w:val="0052419A"/>
    <w:rsid w:val="005D5DDF"/>
    <w:rsid w:val="0061111D"/>
    <w:rsid w:val="00681191"/>
    <w:rsid w:val="00717C45"/>
    <w:rsid w:val="00790F07"/>
    <w:rsid w:val="0083798B"/>
    <w:rsid w:val="00903641"/>
    <w:rsid w:val="00910403"/>
    <w:rsid w:val="009652BD"/>
    <w:rsid w:val="00A51B6D"/>
    <w:rsid w:val="00BA2828"/>
    <w:rsid w:val="00D90E68"/>
    <w:rsid w:val="00F53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63" type="connector" idref="#_x0000_s1101"/>
        <o:r id="V:Rule64" type="connector" idref="#_x0000_s1042"/>
        <o:r id="V:Rule65" type="connector" idref="#_x0000_s1100"/>
        <o:r id="V:Rule66" type="connector" idref="#_x0000_s1054"/>
        <o:r id="V:Rule67" type="connector" idref="#_x0000_s1031"/>
        <o:r id="V:Rule68" type="connector" idref="#_x0000_s1045"/>
        <o:r id="V:Rule69" type="connector" idref="#_x0000_s1052"/>
        <o:r id="V:Rule70" type="connector" idref="#_x0000_s1085"/>
        <o:r id="V:Rule71" type="connector" idref="#_x0000_s1097"/>
        <o:r id="V:Rule72" type="connector" idref="#_x0000_s1089"/>
        <o:r id="V:Rule73" type="connector" idref="#_x0000_s1102"/>
        <o:r id="V:Rule74" type="connector" idref="#_x0000_s1088"/>
        <o:r id="V:Rule75" type="connector" idref="#_x0000_s1090"/>
        <o:r id="V:Rule76" type="connector" idref="#_x0000_s1111"/>
        <o:r id="V:Rule77" type="connector" idref="#_x0000_s1049"/>
        <o:r id="V:Rule78" type="connector" idref="#_x0000_s1110"/>
        <o:r id="V:Rule79" type="connector" idref="#_x0000_s1095"/>
        <o:r id="V:Rule80" type="connector" idref="#_x0000_s1083"/>
        <o:r id="V:Rule81" type="connector" idref="#_x0000_s1046"/>
        <o:r id="V:Rule82" type="connector" idref="#_x0000_s1029"/>
        <o:r id="V:Rule83" type="connector" idref="#_x0000_s1093"/>
        <o:r id="V:Rule84" type="connector" idref="#_x0000_s1096"/>
        <o:r id="V:Rule85" type="connector" idref="#_x0000_s1047"/>
        <o:r id="V:Rule86" type="connector" idref="#_x0000_s1053"/>
        <o:r id="V:Rule87" type="connector" idref="#_x0000_s1033"/>
        <o:r id="V:Rule88" type="connector" idref="#_x0000_s1105"/>
        <o:r id="V:Rule89" type="connector" idref="#_x0000_s1107"/>
        <o:r id="V:Rule90" type="connector" idref="#_x0000_s1035"/>
        <o:r id="V:Rule91" type="connector" idref="#_x0000_s1048"/>
        <o:r id="V:Rule92" type="connector" idref="#_x0000_s1092"/>
        <o:r id="V:Rule93" type="connector" idref="#_x0000_s1086"/>
        <o:r id="V:Rule94" type="connector" idref="#_x0000_s1040"/>
        <o:r id="V:Rule95" type="connector" idref="#_x0000_s1030"/>
        <o:r id="V:Rule96" type="connector" idref="#_x0000_s1108"/>
        <o:r id="V:Rule97" type="connector" idref="#_x0000_s1118"/>
        <o:r id="V:Rule98" type="connector" idref="#_x0000_s1032"/>
        <o:r id="V:Rule99" type="connector" idref="#_x0000_s1043"/>
        <o:r id="V:Rule100" type="connector" idref="#_x0000_s1106"/>
        <o:r id="V:Rule101" type="connector" idref="#_x0000_s1104"/>
        <o:r id="V:Rule102" type="connector" idref="#_x0000_s1116"/>
        <o:r id="V:Rule103" type="connector" idref="#_x0000_s1041"/>
        <o:r id="V:Rule104" type="connector" idref="#_x0000_s1027"/>
        <o:r id="V:Rule105" type="connector" idref="#_x0000_s1044"/>
        <o:r id="V:Rule106" type="connector" idref="#_x0000_s1117"/>
        <o:r id="V:Rule107" type="connector" idref="#_x0000_s1115"/>
        <o:r id="V:Rule108" type="connector" idref="#_x0000_s1098"/>
        <o:r id="V:Rule109" type="connector" idref="#_x0000_s1028"/>
        <o:r id="V:Rule110" type="connector" idref="#_x0000_s1036"/>
        <o:r id="V:Rule111" type="connector" idref="#_x0000_s1034"/>
        <o:r id="V:Rule112" type="connector" idref="#_x0000_s1055"/>
        <o:r id="V:Rule113" type="connector" idref="#_x0000_s1037"/>
        <o:r id="V:Rule114" type="connector" idref="#_x0000_s1099"/>
        <o:r id="V:Rule115" type="connector" idref="#_x0000_s1091"/>
        <o:r id="V:Rule116" type="connector" idref="#_x0000_s1094"/>
        <o:r id="V:Rule117" type="connector" idref="#_x0000_s1087"/>
        <o:r id="V:Rule118" type="connector" idref="#_x0000_s1084"/>
        <o:r id="V:Rule119" type="connector" idref="#_x0000_s1112"/>
        <o:r id="V:Rule120" type="connector" idref="#_x0000_s1026"/>
        <o:r id="V:Rule121" type="connector" idref="#_x0000_s1103"/>
        <o:r id="V:Rule122" type="connector" idref="#_x0000_s1051"/>
        <o:r id="V:Rule123" type="connector" idref="#_x0000_s1109"/>
        <o:r id="V:Rule124" type="connector" idref="#_x0000_s111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D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73F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73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73F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D9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90E68"/>
  </w:style>
  <w:style w:type="paragraph" w:styleId="Zpat">
    <w:name w:val="footer"/>
    <w:basedOn w:val="Normln"/>
    <w:link w:val="ZpatChar"/>
    <w:unhideWhenUsed/>
    <w:rsid w:val="00D9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D90E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807FD-E12E-4A33-B33E-F09FCC147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cevorovaa</dc:creator>
  <cp:lastModifiedBy>Jičínská Ema</cp:lastModifiedBy>
  <cp:revision>8</cp:revision>
  <cp:lastPrinted>2013-06-14T11:01:00Z</cp:lastPrinted>
  <dcterms:created xsi:type="dcterms:W3CDTF">2012-01-30T18:34:00Z</dcterms:created>
  <dcterms:modified xsi:type="dcterms:W3CDTF">2013-06-14T11:02:00Z</dcterms:modified>
</cp:coreProperties>
</file>